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600"/>
        <w:tblW w:w="15585" w:type="dxa"/>
        <w:tblLook w:val="04A0" w:firstRow="1" w:lastRow="0" w:firstColumn="1" w:lastColumn="0" w:noHBand="0" w:noVBand="1"/>
      </w:tblPr>
      <w:tblGrid>
        <w:gridCol w:w="1646"/>
        <w:gridCol w:w="1239"/>
        <w:gridCol w:w="1254"/>
        <w:gridCol w:w="1139"/>
        <w:gridCol w:w="2175"/>
        <w:gridCol w:w="8132"/>
      </w:tblGrid>
      <w:tr w:rsidR="007A6DB6" w:rsidRPr="007A6DB6" w14:paraId="6492AB6F" w14:textId="77777777" w:rsidTr="00237CE8">
        <w:trPr>
          <w:trHeight w:val="642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FA075A7" w14:textId="77777777" w:rsidR="007A6DB6" w:rsidRPr="007A6DB6" w:rsidRDefault="007A6DB6" w:rsidP="007A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Placement type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9CE8360" w14:textId="77777777" w:rsidR="007A6DB6" w:rsidRPr="007A6DB6" w:rsidRDefault="007A6DB6" w:rsidP="007A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HEI Providers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292CF85" w14:textId="77777777" w:rsidR="007A6DB6" w:rsidRPr="007A6DB6" w:rsidRDefault="007A6DB6" w:rsidP="007A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Tariff / Funding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52FEC66" w14:textId="77777777" w:rsidR="007A6DB6" w:rsidRPr="007A6DB6" w:rsidRDefault="007A6DB6" w:rsidP="007A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Training Hub support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A8CB8AE" w14:textId="77777777" w:rsidR="007A6DB6" w:rsidRPr="007A6DB6" w:rsidRDefault="007A6DB6" w:rsidP="007A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Teaching/supervision requirements</w:t>
            </w:r>
          </w:p>
        </w:tc>
        <w:tc>
          <w:tcPr>
            <w:tcW w:w="8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395CAD2" w14:textId="77777777" w:rsidR="007A6DB6" w:rsidRPr="007A6DB6" w:rsidRDefault="007A6DB6" w:rsidP="007A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Benefits</w:t>
            </w:r>
          </w:p>
        </w:tc>
      </w:tr>
      <w:tr w:rsidR="007A6DB6" w:rsidRPr="007A6DB6" w14:paraId="2DB75C78" w14:textId="77777777" w:rsidTr="007A6DB6">
        <w:trPr>
          <w:trHeight w:val="374"/>
        </w:trPr>
        <w:tc>
          <w:tcPr>
            <w:tcW w:w="155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hideMark/>
          </w:tcPr>
          <w:p w14:paraId="69C7B6A9" w14:textId="77777777" w:rsidR="007A6DB6" w:rsidRPr="007A6DB6" w:rsidRDefault="007A6DB6" w:rsidP="007A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Pre-qual students (UG=Undergraduate)</w:t>
            </w:r>
          </w:p>
        </w:tc>
      </w:tr>
      <w:tr w:rsidR="007A6DB6" w:rsidRPr="007A6DB6" w14:paraId="5E336136" w14:textId="77777777" w:rsidTr="00237CE8">
        <w:trPr>
          <w:trHeight w:val="515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E6330B9" w14:textId="77777777" w:rsidR="007A6DB6" w:rsidRPr="007A6DB6" w:rsidRDefault="007A6DB6" w:rsidP="007A6DB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lang w:eastAsia="en-GB"/>
              </w:rPr>
              <w:t>UG Medical Students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E510DD5" w14:textId="77777777" w:rsidR="007A6DB6" w:rsidRPr="007A6DB6" w:rsidRDefault="007A6DB6" w:rsidP="007A6DB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lang w:eastAsia="en-GB"/>
              </w:rPr>
              <w:t>University of Cambridge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68CA27C" w14:textId="77777777" w:rsidR="007A6DB6" w:rsidRPr="007A6DB6" w:rsidRDefault="007A6DB6" w:rsidP="007A6DB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C423D7F" w14:textId="77777777" w:rsidR="007A6DB6" w:rsidRPr="007A6DB6" w:rsidRDefault="007A6DB6" w:rsidP="007A6DB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43E11CC" w14:textId="77777777" w:rsidR="007A6DB6" w:rsidRPr="007A6DB6" w:rsidRDefault="007A6DB6" w:rsidP="007A6DB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C3D7EB8" w14:textId="77777777" w:rsidR="007A6DB6" w:rsidRPr="007A6DB6" w:rsidRDefault="007A6DB6" w:rsidP="007A6DB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7A6DB6" w:rsidRPr="007A6DB6" w14:paraId="618F7EBF" w14:textId="77777777" w:rsidTr="00237CE8">
        <w:trPr>
          <w:trHeight w:val="1352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42544EF" w14:textId="77777777" w:rsidR="007A6DB6" w:rsidRPr="007A6DB6" w:rsidRDefault="007A6DB6" w:rsidP="007A6DB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lang w:eastAsia="en-GB"/>
              </w:rPr>
              <w:t xml:space="preserve">UG Nurse Insight (2 </w:t>
            </w:r>
            <w:proofErr w:type="spellStart"/>
            <w:r w:rsidRPr="007A6DB6">
              <w:rPr>
                <w:rFonts w:ascii="Calibri" w:eastAsia="Times New Roman" w:hAnsi="Calibri" w:cs="Calibri"/>
                <w:lang w:eastAsia="en-GB"/>
              </w:rPr>
              <w:t>wk</w:t>
            </w:r>
            <w:proofErr w:type="spellEnd"/>
            <w:r w:rsidRPr="007A6DB6"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4D26961" w14:textId="77777777" w:rsidR="007A6DB6" w:rsidRPr="007A6DB6" w:rsidRDefault="007A6DB6" w:rsidP="007A6DB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lang w:eastAsia="en-GB"/>
              </w:rPr>
              <w:t>ARU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7217F16" w14:textId="77777777" w:rsidR="007A6DB6" w:rsidRPr="007A6DB6" w:rsidRDefault="007A6DB6" w:rsidP="007A6DB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lang w:eastAsia="en-GB"/>
              </w:rPr>
              <w:t>£15 per day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B154875" w14:textId="4CB1B304" w:rsidR="007A6DB6" w:rsidRPr="007A6DB6" w:rsidRDefault="007A6DB6" w:rsidP="007A6DB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</w:t>
            </w:r>
            <w:r w:rsidRPr="007A6DB6">
              <w:rPr>
                <w:rFonts w:ascii="Calibri" w:eastAsia="Times New Roman" w:hAnsi="Calibri" w:cs="Calibri"/>
                <w:lang w:eastAsia="en-GB"/>
              </w:rPr>
              <w:t>dditional £25 per day</w:t>
            </w:r>
            <w:r>
              <w:rPr>
                <w:rFonts w:ascii="Calibri" w:eastAsia="Times New Roman" w:hAnsi="Calibri" w:cs="Calibri"/>
                <w:lang w:eastAsia="en-GB"/>
              </w:rPr>
              <w:t>*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4AFC1E" w14:textId="77777777" w:rsidR="007A6DB6" w:rsidRDefault="007A6DB6" w:rsidP="007A6D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lang w:eastAsia="en-GB"/>
              </w:rPr>
              <w:t>Observation</w:t>
            </w:r>
          </w:p>
          <w:p w14:paraId="0A8985B3" w14:textId="57B6C664" w:rsidR="007A6DB6" w:rsidRPr="007A6DB6" w:rsidRDefault="007A6DB6" w:rsidP="007A6D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lang w:eastAsia="en-GB"/>
              </w:rPr>
              <w:t>Supervised Practice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C0A56D0" w14:textId="77777777" w:rsidR="007A6DB6" w:rsidRDefault="007A6DB6" w:rsidP="007A6D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lang w:eastAsia="en-GB"/>
              </w:rPr>
              <w:t>Gives insight into General Practice</w:t>
            </w:r>
          </w:p>
          <w:p w14:paraId="58DAEBA8" w14:textId="79AFE5A8" w:rsidR="007A6DB6" w:rsidRPr="007A6DB6" w:rsidRDefault="007A6DB6" w:rsidP="007A6D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lang w:eastAsia="en-GB"/>
              </w:rPr>
              <w:t>Generates interest in Management Placements</w:t>
            </w:r>
          </w:p>
        </w:tc>
      </w:tr>
      <w:tr w:rsidR="007A6DB6" w:rsidRPr="007A6DB6" w14:paraId="083E0610" w14:textId="77777777" w:rsidTr="00237CE8">
        <w:trPr>
          <w:trHeight w:val="1279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8FE42BF" w14:textId="77777777" w:rsidR="007A6DB6" w:rsidRPr="007A6DB6" w:rsidRDefault="007A6DB6" w:rsidP="007A6DB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lang w:eastAsia="en-GB"/>
              </w:rPr>
              <w:t xml:space="preserve">UG Nurse (10 </w:t>
            </w:r>
            <w:proofErr w:type="spellStart"/>
            <w:r w:rsidRPr="007A6DB6">
              <w:rPr>
                <w:rFonts w:ascii="Calibri" w:eastAsia="Times New Roman" w:hAnsi="Calibri" w:cs="Calibri"/>
                <w:lang w:eastAsia="en-GB"/>
              </w:rPr>
              <w:t>wk</w:t>
            </w:r>
            <w:proofErr w:type="spellEnd"/>
            <w:r w:rsidRPr="007A6DB6"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D537FAA" w14:textId="77777777" w:rsidR="007A6DB6" w:rsidRPr="007A6DB6" w:rsidRDefault="007A6DB6" w:rsidP="007A6DB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lang w:eastAsia="en-GB"/>
              </w:rPr>
              <w:t>ARU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7557445" w14:textId="77777777" w:rsidR="007A6DB6" w:rsidRPr="007A6DB6" w:rsidRDefault="007A6DB6" w:rsidP="007A6DB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lang w:eastAsia="en-GB"/>
              </w:rPr>
              <w:t>£15 per day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45A8144" w14:textId="582D842E" w:rsidR="007A6DB6" w:rsidRPr="007A6DB6" w:rsidRDefault="007A6DB6" w:rsidP="007A6DB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</w:t>
            </w:r>
            <w:r w:rsidRPr="007A6DB6">
              <w:rPr>
                <w:rFonts w:ascii="Calibri" w:eastAsia="Times New Roman" w:hAnsi="Calibri" w:cs="Calibri"/>
                <w:lang w:eastAsia="en-GB"/>
              </w:rPr>
              <w:t>dditional £25 per day</w:t>
            </w:r>
            <w:r>
              <w:rPr>
                <w:rFonts w:ascii="Calibri" w:eastAsia="Times New Roman" w:hAnsi="Calibri" w:cs="Calibri"/>
                <w:lang w:eastAsia="en-GB"/>
              </w:rPr>
              <w:t>*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1E0483" w14:textId="77777777" w:rsidR="00237CE8" w:rsidRPr="00237CE8" w:rsidRDefault="007A6DB6" w:rsidP="00237C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37CE8">
              <w:rPr>
                <w:rFonts w:ascii="Calibri" w:eastAsia="Times New Roman" w:hAnsi="Calibri" w:cs="Calibri"/>
                <w:lang w:eastAsia="en-GB"/>
              </w:rPr>
              <w:t>Assessed Placemen</w:t>
            </w:r>
            <w:r w:rsidR="00237CE8" w:rsidRPr="00237CE8">
              <w:rPr>
                <w:rFonts w:ascii="Calibri" w:eastAsia="Times New Roman" w:hAnsi="Calibri" w:cs="Calibri"/>
                <w:lang w:eastAsia="en-GB"/>
              </w:rPr>
              <w:t>t</w:t>
            </w:r>
          </w:p>
          <w:p w14:paraId="3F1DCD78" w14:textId="645BBAE6" w:rsidR="007A6DB6" w:rsidRPr="00237CE8" w:rsidRDefault="007A6DB6" w:rsidP="00237C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37CE8">
              <w:rPr>
                <w:rFonts w:ascii="Calibri" w:eastAsia="Times New Roman" w:hAnsi="Calibri" w:cs="Calibri"/>
                <w:lang w:eastAsia="en-GB"/>
              </w:rPr>
              <w:t>Supervised Practice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A4AFDEA" w14:textId="77777777" w:rsidR="00237CE8" w:rsidRDefault="007A6DB6" w:rsidP="00237C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37CE8">
              <w:rPr>
                <w:rFonts w:ascii="Calibri" w:eastAsia="Times New Roman" w:hAnsi="Calibri" w:cs="Calibri"/>
                <w:lang w:eastAsia="en-GB"/>
              </w:rPr>
              <w:t>Improves understanding and promotes Primary Care as viable career</w:t>
            </w:r>
          </w:p>
          <w:p w14:paraId="493EF7F7" w14:textId="77777777" w:rsidR="00237CE8" w:rsidRDefault="007A6DB6" w:rsidP="00237C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37CE8">
              <w:rPr>
                <w:rFonts w:ascii="Calibri" w:eastAsia="Times New Roman" w:hAnsi="Calibri" w:cs="Calibri"/>
                <w:lang w:eastAsia="en-GB"/>
              </w:rPr>
              <w:t>Develops confidence &amp; competence in Practice Nursing skills</w:t>
            </w:r>
          </w:p>
          <w:p w14:paraId="591B926C" w14:textId="0A34355C" w:rsidR="00237CE8" w:rsidRDefault="007A6DB6" w:rsidP="00237C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37CE8">
              <w:rPr>
                <w:rFonts w:ascii="Calibri" w:eastAsia="Times New Roman" w:hAnsi="Calibri" w:cs="Calibri"/>
                <w:lang w:eastAsia="en-GB"/>
              </w:rPr>
              <w:t>Can be part of HCSW clinics (</w:t>
            </w:r>
            <w:proofErr w:type="spellStart"/>
            <w:r w:rsidRPr="00237CE8">
              <w:rPr>
                <w:rFonts w:ascii="Calibri" w:eastAsia="Times New Roman" w:hAnsi="Calibri" w:cs="Calibri"/>
                <w:lang w:eastAsia="en-GB"/>
              </w:rPr>
              <w:t>e.g</w:t>
            </w:r>
            <w:proofErr w:type="spellEnd"/>
            <w:r w:rsidRPr="00237CE8">
              <w:rPr>
                <w:rFonts w:ascii="Calibri" w:eastAsia="Times New Roman" w:hAnsi="Calibri" w:cs="Calibri"/>
                <w:lang w:eastAsia="en-GB"/>
              </w:rPr>
              <w:t xml:space="preserve"> phlebotomy, Health checks) &amp; nursing procedures with direct &amp; indirect </w:t>
            </w:r>
            <w:r w:rsidR="00237CE8" w:rsidRPr="00237CE8">
              <w:rPr>
                <w:rFonts w:ascii="Calibri" w:eastAsia="Times New Roman" w:hAnsi="Calibri" w:cs="Calibri"/>
                <w:lang w:eastAsia="en-GB"/>
              </w:rPr>
              <w:t>supervision</w:t>
            </w:r>
            <w:r w:rsidRPr="00237CE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75603E2C" w14:textId="28E7A116" w:rsidR="007A6DB6" w:rsidRPr="00237CE8" w:rsidRDefault="007A6DB6" w:rsidP="00237C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37CE8">
              <w:rPr>
                <w:rFonts w:ascii="Calibri" w:eastAsia="Times New Roman" w:hAnsi="Calibri" w:cs="Calibri"/>
                <w:lang w:eastAsia="en-GB"/>
              </w:rPr>
              <w:t>Future pool for new GPNs</w:t>
            </w:r>
          </w:p>
        </w:tc>
      </w:tr>
      <w:tr w:rsidR="007A6DB6" w:rsidRPr="007A6DB6" w14:paraId="5870C331" w14:textId="77777777" w:rsidTr="00237CE8">
        <w:trPr>
          <w:trHeight w:val="1279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5680A36" w14:textId="77777777" w:rsidR="007A6DB6" w:rsidRPr="007A6DB6" w:rsidRDefault="007A6DB6" w:rsidP="007A6DB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lang w:eastAsia="en-GB"/>
              </w:rPr>
              <w:t xml:space="preserve">Nurse - Return  to  practice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35C611C" w14:textId="77777777" w:rsidR="007A6DB6" w:rsidRPr="007A6DB6" w:rsidRDefault="007A6DB6" w:rsidP="007A6DB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lang w:eastAsia="en-GB"/>
              </w:rPr>
              <w:t>ARU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A061816" w14:textId="77777777" w:rsidR="007A6DB6" w:rsidRPr="007A6DB6" w:rsidRDefault="007A6DB6" w:rsidP="007A6DB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lang w:eastAsia="en-GB"/>
              </w:rPr>
              <w:t>£500 (HEE grant)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6D6BE37" w14:textId="77777777" w:rsidR="007A6DB6" w:rsidRPr="007A6DB6" w:rsidRDefault="007A6DB6" w:rsidP="007A6DB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E02E5A" w14:textId="45172262" w:rsidR="00237CE8" w:rsidRDefault="00237CE8" w:rsidP="00237C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37CE8">
              <w:rPr>
                <w:rFonts w:ascii="Calibri" w:eastAsia="Times New Roman" w:hAnsi="Calibri" w:cs="Calibri"/>
                <w:lang w:eastAsia="en-GB"/>
              </w:rPr>
              <w:t>Assessed Placement</w:t>
            </w:r>
          </w:p>
          <w:p w14:paraId="238EF3ED" w14:textId="0AAE5529" w:rsidR="00237CE8" w:rsidRPr="00237CE8" w:rsidRDefault="00237CE8" w:rsidP="00237C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Supervised Practice</w:t>
            </w:r>
          </w:p>
          <w:p w14:paraId="174BFCA1" w14:textId="3E309B45" w:rsidR="007A6DB6" w:rsidRPr="007A6DB6" w:rsidRDefault="007A6DB6" w:rsidP="00237CE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8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41737A0" w14:textId="77777777" w:rsidR="00237CE8" w:rsidRDefault="007A6DB6" w:rsidP="00237C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37CE8">
              <w:rPr>
                <w:rFonts w:ascii="Calibri" w:eastAsia="Times New Roman" w:hAnsi="Calibri" w:cs="Calibri"/>
                <w:lang w:eastAsia="en-GB"/>
              </w:rPr>
              <w:t>Improves understanding and promotes Primary Care as viable career</w:t>
            </w:r>
          </w:p>
          <w:p w14:paraId="0B4A2053" w14:textId="77777777" w:rsidR="00237CE8" w:rsidRDefault="007A6DB6" w:rsidP="00237C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37CE8">
              <w:rPr>
                <w:rFonts w:ascii="Calibri" w:eastAsia="Times New Roman" w:hAnsi="Calibri" w:cs="Calibri"/>
                <w:lang w:eastAsia="en-GB"/>
              </w:rPr>
              <w:t>Develops confidence &amp; competence in Practice Nursing skills</w:t>
            </w:r>
          </w:p>
          <w:p w14:paraId="70D45A7E" w14:textId="40583501" w:rsidR="00237CE8" w:rsidRDefault="007A6DB6" w:rsidP="00237C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37CE8">
              <w:rPr>
                <w:rFonts w:ascii="Calibri" w:eastAsia="Times New Roman" w:hAnsi="Calibri" w:cs="Calibri"/>
                <w:lang w:eastAsia="en-GB"/>
              </w:rPr>
              <w:t>Can be part of HCSW clinics (</w:t>
            </w:r>
            <w:proofErr w:type="spellStart"/>
            <w:r w:rsidRPr="00237CE8">
              <w:rPr>
                <w:rFonts w:ascii="Calibri" w:eastAsia="Times New Roman" w:hAnsi="Calibri" w:cs="Calibri"/>
                <w:lang w:eastAsia="en-GB"/>
              </w:rPr>
              <w:t>e.g</w:t>
            </w:r>
            <w:proofErr w:type="spellEnd"/>
            <w:r w:rsidRPr="00237CE8">
              <w:rPr>
                <w:rFonts w:ascii="Calibri" w:eastAsia="Times New Roman" w:hAnsi="Calibri" w:cs="Calibri"/>
                <w:lang w:eastAsia="en-GB"/>
              </w:rPr>
              <w:t xml:space="preserve"> phlebotomy, Health checks) &amp; nursing procedures with direct &amp; indirect </w:t>
            </w:r>
            <w:r w:rsidR="00237CE8" w:rsidRPr="00237CE8">
              <w:rPr>
                <w:rFonts w:ascii="Calibri" w:eastAsia="Times New Roman" w:hAnsi="Calibri" w:cs="Calibri"/>
                <w:lang w:eastAsia="en-GB"/>
              </w:rPr>
              <w:t>supervision</w:t>
            </w:r>
            <w:r w:rsidRPr="00237CE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59276C40" w14:textId="280C097A" w:rsidR="007A6DB6" w:rsidRPr="00237CE8" w:rsidRDefault="007A6DB6" w:rsidP="00237C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37CE8">
              <w:rPr>
                <w:rFonts w:ascii="Calibri" w:eastAsia="Times New Roman" w:hAnsi="Calibri" w:cs="Calibri"/>
                <w:lang w:eastAsia="en-GB"/>
              </w:rPr>
              <w:t>Within 3-5 months upskill to GPNs</w:t>
            </w:r>
          </w:p>
        </w:tc>
      </w:tr>
    </w:tbl>
    <w:p w14:paraId="226FC317" w14:textId="6534CFD8" w:rsidR="005D3459" w:rsidRDefault="005D3459"/>
    <w:p w14:paraId="36168A54" w14:textId="19C591D5" w:rsidR="007A6DB6" w:rsidRDefault="007A6DB6"/>
    <w:p w14:paraId="4B785FA3" w14:textId="00E86263" w:rsidR="007A6DB6" w:rsidRDefault="007A6DB6">
      <w:r>
        <w:t>*limited support offer from Cambridgeshire and Peterborough Training Hub</w:t>
      </w:r>
    </w:p>
    <w:p w14:paraId="6E131ECB" w14:textId="71A4863E" w:rsidR="00F41E39" w:rsidRDefault="00F41E39">
      <w:r>
        <w:t>Please note information relevant as of Aug 2021</w:t>
      </w:r>
    </w:p>
    <w:sectPr w:rsidR="00F41E39" w:rsidSect="007A6DB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9814" w14:textId="77777777" w:rsidR="00667C5E" w:rsidRDefault="00667C5E" w:rsidP="00F41E39">
      <w:pPr>
        <w:spacing w:after="0" w:line="240" w:lineRule="auto"/>
      </w:pPr>
      <w:r>
        <w:separator/>
      </w:r>
    </w:p>
  </w:endnote>
  <w:endnote w:type="continuationSeparator" w:id="0">
    <w:p w14:paraId="1816D9BE" w14:textId="77777777" w:rsidR="00667C5E" w:rsidRDefault="00667C5E" w:rsidP="00F4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0925" w14:textId="77777777" w:rsidR="00667C5E" w:rsidRDefault="00667C5E" w:rsidP="00F41E39">
      <w:pPr>
        <w:spacing w:after="0" w:line="240" w:lineRule="auto"/>
      </w:pPr>
      <w:r>
        <w:separator/>
      </w:r>
    </w:p>
  </w:footnote>
  <w:footnote w:type="continuationSeparator" w:id="0">
    <w:p w14:paraId="6D552F45" w14:textId="77777777" w:rsidR="00667C5E" w:rsidRDefault="00667C5E" w:rsidP="00F4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F429" w14:textId="087715C9" w:rsidR="00F41E39" w:rsidRPr="00F41E39" w:rsidRDefault="00F41E39">
    <w:pPr>
      <w:pStyle w:val="Header"/>
      <w:rPr>
        <w:color w:val="4472C4" w:themeColor="accent1"/>
        <w:sz w:val="36"/>
        <w:szCs w:val="36"/>
      </w:rPr>
    </w:pPr>
    <w:r w:rsidRPr="00F41E39">
      <w:rPr>
        <w:noProof/>
        <w:color w:val="4472C4" w:themeColor="accent1"/>
        <w:sz w:val="36"/>
        <w:szCs w:val="36"/>
      </w:rPr>
      <w:drawing>
        <wp:anchor distT="0" distB="0" distL="114300" distR="114300" simplePos="0" relativeHeight="251658240" behindDoc="0" locked="0" layoutInCell="1" allowOverlap="1" wp14:anchorId="2F5F32E9" wp14:editId="0C691EF1">
          <wp:simplePos x="0" y="0"/>
          <wp:positionH relativeFrom="column">
            <wp:posOffset>7496175</wp:posOffset>
          </wp:positionH>
          <wp:positionV relativeFrom="paragraph">
            <wp:posOffset>-230505</wp:posOffset>
          </wp:positionV>
          <wp:extent cx="1657350" cy="895551"/>
          <wp:effectExtent l="0" t="0" r="0" b="0"/>
          <wp:wrapThrough wrapText="bothSides">
            <wp:wrapPolygon edited="0">
              <wp:start x="13407" y="0"/>
              <wp:lineTo x="0" y="3217"/>
              <wp:lineTo x="0" y="9651"/>
              <wp:lineTo x="7448" y="14706"/>
              <wp:lineTo x="10676" y="14706"/>
              <wp:lineTo x="9683" y="16545"/>
              <wp:lineTo x="9683" y="19302"/>
              <wp:lineTo x="10428" y="21140"/>
              <wp:lineTo x="12414" y="21140"/>
              <wp:lineTo x="12662" y="21140"/>
              <wp:lineTo x="13903" y="15626"/>
              <wp:lineTo x="13903" y="14706"/>
              <wp:lineTo x="21352" y="11489"/>
              <wp:lineTo x="21352" y="4136"/>
              <wp:lineTo x="17379" y="0"/>
              <wp:lineTo x="13407" y="0"/>
            </wp:wrapPolygon>
          </wp:wrapThrough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1E39">
      <w:rPr>
        <w:color w:val="4472C4" w:themeColor="accent1"/>
        <w:sz w:val="36"/>
        <w:szCs w:val="36"/>
      </w:rPr>
      <w:t>Undergraduate Placement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0E5"/>
    <w:multiLevelType w:val="hybridMultilevel"/>
    <w:tmpl w:val="BA0A8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F4266"/>
    <w:multiLevelType w:val="hybridMultilevel"/>
    <w:tmpl w:val="1FDEF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83F3F"/>
    <w:multiLevelType w:val="hybridMultilevel"/>
    <w:tmpl w:val="4AA87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B6"/>
    <w:rsid w:val="00237CE8"/>
    <w:rsid w:val="005D3459"/>
    <w:rsid w:val="00667C5E"/>
    <w:rsid w:val="007A6DB6"/>
    <w:rsid w:val="00F41E39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8B76"/>
  <w15:docId w15:val="{DB82C53A-262E-4B87-85D7-3974DC88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39"/>
  </w:style>
  <w:style w:type="paragraph" w:styleId="Footer">
    <w:name w:val="footer"/>
    <w:basedOn w:val="Normal"/>
    <w:link w:val="FooterChar"/>
    <w:uiPriority w:val="99"/>
    <w:unhideWhenUsed/>
    <w:rsid w:val="00F41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7D62A.24214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6775755B70A40AD04FBCF93BAFDC3" ma:contentTypeVersion="13" ma:contentTypeDescription="Create a new document." ma:contentTypeScope="" ma:versionID="cbfa8d2a09345b79ea93555875201b60">
  <xsd:schema xmlns:xsd="http://www.w3.org/2001/XMLSchema" xmlns:xs="http://www.w3.org/2001/XMLSchema" xmlns:p="http://schemas.microsoft.com/office/2006/metadata/properties" xmlns:ns2="429b8a32-81f2-4547-81a5-4c449cb8f34e" xmlns:ns3="fa2d630c-0fd2-4162-ab45-db8c57f77127" targetNamespace="http://schemas.microsoft.com/office/2006/metadata/properties" ma:root="true" ma:fieldsID="1edc4bd22a57dfcd528c66b42dcc8084" ns2:_="" ns3:_="">
    <xsd:import namespace="429b8a32-81f2-4547-81a5-4c449cb8f34e"/>
    <xsd:import namespace="fa2d630c-0fd2-4162-ab45-db8c57f77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8a32-81f2-4547-81a5-4c449cb8f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630c-0fd2-4162-ab45-db8c57f77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FABA6-42E0-4D03-972C-2A6F7A14C174}"/>
</file>

<file path=customXml/itemProps2.xml><?xml version="1.0" encoding="utf-8"?>
<ds:datastoreItem xmlns:ds="http://schemas.openxmlformats.org/officeDocument/2006/customXml" ds:itemID="{76BBD34B-B524-48D1-87DB-D6A76420A537}"/>
</file>

<file path=customXml/itemProps3.xml><?xml version="1.0" encoding="utf-8"?>
<ds:datastoreItem xmlns:ds="http://schemas.openxmlformats.org/officeDocument/2006/customXml" ds:itemID="{91F8C210-9FE9-4077-91A4-117C19859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Arbon</dc:creator>
  <cp:keywords/>
  <dc:description/>
  <cp:lastModifiedBy>Nicola Arbon</cp:lastModifiedBy>
  <cp:revision>2</cp:revision>
  <dcterms:created xsi:type="dcterms:W3CDTF">2021-11-05T16:36:00Z</dcterms:created>
  <dcterms:modified xsi:type="dcterms:W3CDTF">2021-11-12T15:48:00Z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0x010100A5A6775755B70A40AD04FBCF93BAFDC3</vt:lpwstr>
  </property>
</Properties>
</file>